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338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240" w:lineRule="auto"/>
        <w:ind w:left="793" w:right="-20"/>
        <w:jc w:val="left"/>
        <w:tabs>
          <w:tab w:pos="4600" w:val="left"/>
          <w:tab w:pos="108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</w:r>
      <w:hyperlink r:id="rId9"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Racine</w:t>
        </w:r>
        <w:r>
          <w:rPr>
            <w:rFonts w:ascii="Arial" w:hAnsi="Arial" w:cs="Arial" w:eastAsia="Arial"/>
            <w:sz w:val="14"/>
            <w:szCs w:val="14"/>
            <w:spacing w:val="18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du</w:t>
        </w:r>
        <w:r>
          <w:rPr>
            <w:rFonts w:ascii="Arial" w:hAnsi="Arial" w:cs="Arial" w:eastAsia="Arial"/>
            <w:sz w:val="14"/>
            <w:szCs w:val="14"/>
            <w:spacing w:val="10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site</w:t>
        </w:r>
        <w:r>
          <w:rPr>
            <w:rFonts w:ascii="Arial" w:hAnsi="Arial" w:cs="Arial" w:eastAsia="Arial"/>
            <w:sz w:val="14"/>
            <w:szCs w:val="14"/>
            <w:spacing w:val="-32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14"/>
            <w:szCs w:val="14"/>
            <w:spacing w:val="-32"/>
            <w:w w:val="100"/>
          </w:rPr>
        </w:r>
        <w:r>
          <w:rPr>
            <w:rFonts w:ascii="Arial" w:hAnsi="Arial" w:cs="Arial" w:eastAsia="Arial"/>
            <w:sz w:val="14"/>
            <w:szCs w:val="14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Le</w:t>
        </w:r>
        <w:r>
          <w:rPr>
            <w:rFonts w:ascii="Arial" w:hAnsi="Arial" w:cs="Arial" w:eastAsia="Arial"/>
            <w:sz w:val="14"/>
            <w:szCs w:val="14"/>
            <w:spacing w:val="10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déterminatif</w:t>
        </w:r>
        <w:r>
          <w:rPr>
            <w:rFonts w:ascii="Arial" w:hAnsi="Arial" w:cs="Arial" w:eastAsia="Arial"/>
            <w:sz w:val="14"/>
            <w:szCs w:val="14"/>
            <w:spacing w:val="-17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14"/>
            <w:szCs w:val="14"/>
            <w:spacing w:val="-17"/>
            <w:w w:val="100"/>
          </w:rPr>
        </w:r>
        <w:r>
          <w:rPr>
            <w:rFonts w:ascii="Arial" w:hAnsi="Arial" w:cs="Arial" w:eastAsia="Arial"/>
            <w:sz w:val="14"/>
            <w:szCs w:val="14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spacing w:val="0"/>
            <w:w w:val="103"/>
          </w:rPr>
        </w:r>
      </w:hyperlink>
      <w:hyperlink r:id="rId11">
        <w:r>
          <w:rPr>
            <w:rFonts w:ascii="Arial" w:hAnsi="Arial" w:cs="Arial" w:eastAsia="Arial"/>
            <w:sz w:val="14"/>
            <w:szCs w:val="14"/>
            <w:spacing w:val="0"/>
            <w:w w:val="103"/>
            <w:u w:val="single" w:color="000000"/>
          </w:rPr>
          <w:t>Contact</w:t>
        </w:r>
        <w:r>
          <w:rPr>
            <w:rFonts w:ascii="Arial" w:hAnsi="Arial" w:cs="Arial" w:eastAsia="Arial"/>
            <w:sz w:val="14"/>
            <w:szCs w:val="14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spacing w:val="0"/>
            <w:w w:val="100"/>
          </w:rPr>
        </w:r>
      </w:hyperlink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60" w:lineRule="atLeast"/>
        <w:ind w:left="5266" w:right="5025" w:firstLine="-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TERMES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SEPHER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9"/>
          <w:szCs w:val="19"/>
          <w:color w:val="3333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LIVRE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52" w:lineRule="auto"/>
        <w:ind w:left="5888" w:right="3734" w:firstLine="-193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BERÆSHITH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PRINCIPE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9"/>
          <w:szCs w:val="19"/>
          <w:color w:val="3333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COMMENCEMENT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CREA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986" w:right="574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AU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15" w:lineRule="exact"/>
        <w:ind w:left="4340" w:right="408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REGARD</w:t>
      </w:r>
      <w:r>
        <w:rPr>
          <w:rFonts w:ascii="Arial" w:hAnsi="Arial" w:cs="Arial" w:eastAsia="Arial"/>
          <w:sz w:val="19"/>
          <w:szCs w:val="19"/>
          <w:color w:val="3333FF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DU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8.908547pt;height:15.12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6.072977pt;height:41.82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livre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33.659973" w:type="dxa"/>
      </w:tblPr>
      <w:tblGrid/>
      <w:tr>
        <w:trPr>
          <w:trHeight w:val="714" w:hRule="exact"/>
        </w:trPr>
        <w:tc>
          <w:tcPr>
            <w:tcW w:w="141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9E9E9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Résumé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7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88" w:lineRule="auto"/>
              <w:ind w:left="617" w:right="339" w:firstLine="-21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terme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sepher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livre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placé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sous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signe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mouvement,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lien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entre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choses.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s'agit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d'un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mouvement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d'ouverture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fermeture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figuré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livre</w:t>
            </w:r>
            <w:r>
              <w:rPr>
                <w:rFonts w:ascii="Arial" w:hAnsi="Arial" w:cs="Arial" w:eastAsia="Arial"/>
                <w:sz w:val="14"/>
                <w:szCs w:val="14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-rouleau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composé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deux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spires.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920" w:hRule="exact"/>
        </w:trPr>
        <w:tc>
          <w:tcPr>
            <w:tcW w:w="1416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9E9E9"/>
          </w:tcPr>
          <w:p>
            <w:pPr/>
            <w:rPr/>
          </w:p>
        </w:tc>
        <w:tc>
          <w:tcPr>
            <w:tcW w:w="7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88" w:lineRule="auto"/>
              <w:ind w:left="36" w:right="12" w:firstLine="1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basculement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entre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deux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états,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s'apparente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mouvement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avan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-arrière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tête,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marche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entre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deux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états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mentaux: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bon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mauvais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spatialement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entre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deux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spires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rouleau,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droite,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gauche.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920" w:hRule="exact"/>
        </w:trPr>
        <w:tc>
          <w:tcPr>
            <w:tcW w:w="1416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9E9E9"/>
          </w:tcPr>
          <w:p>
            <w:pPr/>
            <w:rPr/>
          </w:p>
        </w:tc>
        <w:tc>
          <w:tcPr>
            <w:tcW w:w="7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88" w:lineRule="auto"/>
              <w:ind w:left="73" w:right="4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terme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sepher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développe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idées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désordre,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force,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direction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nouvelle,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retour.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C'est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aussi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tout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désordonné,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rebelle,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réfractaire;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tout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sort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sphère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jeter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trouble,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désordre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tout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retourne,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courbe,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pervertit,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côté..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532" w:hRule="exact"/>
        </w:trPr>
        <w:tc>
          <w:tcPr>
            <w:tcW w:w="1416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E9E9E9"/>
          </w:tcPr>
          <w:p>
            <w:pPr/>
            <w:rPr/>
          </w:p>
        </w:tc>
        <w:tc>
          <w:tcPr>
            <w:tcW w:w="7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7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Une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idée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(waw)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intérieur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semble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liée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l'état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fermeture.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629" w:hRule="exact"/>
        </w:trPr>
        <w:tc>
          <w:tcPr>
            <w:tcW w:w="141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9E9E9"/>
          </w:tcPr>
          <w:p>
            <w:pPr/>
            <w:rPr/>
          </w:p>
        </w:tc>
        <w:tc>
          <w:tcPr>
            <w:tcW w:w="72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CC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35" w:right="21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-Le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terme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Sepher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développe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toutes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idées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fructification,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production,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génération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élémentaire.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1833" w:right="179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Sepher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lieu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d'une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accumulation,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l'abondance.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1.182999pt;margin-top:-66.660507pt;width:433.619pt;height:18.546pt;mso-position-horizontal-relative:page;mso-position-vertical-relative:paragraph;z-index:-337" coordorigin="1824,-1333" coordsize="8672,371">
            <v:group style="position:absolute;left:1834;top:-1323;width:1416;height:351" coordorigin="1834,-1323" coordsize="1416,351">
              <v:shape style="position:absolute;left:1834;top:-1323;width:1416;height:351" coordorigin="1834,-1323" coordsize="1416,351" path="m1834,-972l3249,-972,3249,-1323,1834,-1323,1834,-972e" filled="t" fillcolor="#E9E9E9" stroked="f">
                <v:path arrowok="t"/>
                <v:fill/>
              </v:shape>
            </v:group>
            <v:group style="position:absolute;left:3274;top:-1323;width:7212;height:351" coordorigin="3274,-1323" coordsize="7212,351">
              <v:shape style="position:absolute;left:3274;top:-1323;width:7212;height:351" coordorigin="3274,-1323" coordsize="7212,351" path="m3274,-972l10486,-972,10486,-1323,3274,-1323,3274,-972e" filled="t" fillcolor="#FFFFCC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65.060997pt;margin-top:-23.20215pt;width:56.270289pt;height:32.068252pt;mso-position-horizontal-relative:page;mso-position-vertical-relative:paragraph;z-index:-335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Sepher: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SP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1066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Déterminatif: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Zayin,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Samekh,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ZS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guider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choses,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995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terme: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119" w:right="487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94" w:lineRule="auto"/>
        <w:ind w:left="5972" w:right="5348" w:firstLine="-36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87.118103pt;margin-top:11.84133pt;width:9.680901pt;height:18.151pt;mso-position-horizontal-relative:page;mso-position-vertical-relative:paragraph;z-index:-334" coordorigin="5742,237" coordsize="194,363">
            <v:shape style="position:absolute;left:5827;top:237;width:109;height:157" type="#_x0000_t75">
              <v:imagedata r:id="rId15" o:title=""/>
            </v:shape>
            <v:shape style="position:absolute;left:5742;top:443;width:133;height:157" type="#_x0000_t75">
              <v:imagedata r:id="rId16" o:title=""/>
            </v:shape>
            <w10:wrap type="none"/>
          </v:group>
        </w:pict>
      </w:r>
      <w:r>
        <w:rPr/>
        <w:pict>
          <v:shape style="width:6.050575pt;height:8.470859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Samekh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Pé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240" w:lineRule="auto"/>
        <w:ind w:left="5881" w:right="548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graphimes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anciens,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peignent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d'ouverture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arbre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gauche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lèvres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jointes.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d'homme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déterminant,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l'emblème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"feu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terrestre"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l'habite.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seprésente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"bon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"mauvais".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2" w:lineRule="auto"/>
        <w:ind w:left="3201" w:right="245" w:firstLine="-2699"/>
        <w:jc w:val="left"/>
        <w:tabs>
          <w:tab w:pos="110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40.033752pt;margin-top:.4pt;width:12.706255pt;height:8.470777pt;mso-position-horizontal-relative:page;mso-position-vertical-relative:paragraph;z-index:-333" coordorigin="10801,8" coordsize="254,169">
            <v:shape style="position:absolute;left:10801;top:8;width:121;height:169" type="#_x0000_t75">
              <v:imagedata r:id="rId18" o:title=""/>
            </v:shape>
            <v:shape style="position:absolute;left:10922;top:32;width:133;height:145" type="#_x0000_t75">
              <v:imagedata r:id="rId19" o:title=""/>
            </v:shape>
            <w10:wrap type="none"/>
          </v:group>
        </w:pict>
      </w:r>
      <w:r>
        <w:rPr/>
        <w:pict>
          <v:shape style="width:6.050466pt;height:8.470777pt;mso-position-horizontal-relative:char;mso-position-vertical-relative:line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.La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Samekh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l'dée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circulaire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6.654428pt;height:7.26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Aleph,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4"/>
          <w:szCs w:val="14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base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pict>
          <v:shape style="width:6.654754pt;height:7.26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.: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pourtour,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rondeur.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0" w:after="0" w:line="264" w:lineRule="auto"/>
        <w:ind w:left="2717" w:right="174" w:firstLine="-228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5.444718pt;height:7.865709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"ce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labiale,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articulations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distinctes: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5.445552pt;height:7.865709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renforcement;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3.02486pt;height:7.865131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2"/>
          <w:w w:val="100"/>
        </w:rPr>
        <w:t> </w:t>
      </w:r>
      <w:hyperlink r:id="rId26"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Wa</w:t>
        </w:r>
        <w:r>
          <w:rPr>
            <w:rFonts w:ascii="Arial" w:hAnsi="Arial" w:cs="Arial" w:eastAsia="Arial"/>
            <w:sz w:val="14"/>
            <w:szCs w:val="14"/>
            <w:spacing w:val="4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14"/>
            <w:szCs w:val="14"/>
            <w:spacing w:val="4"/>
            <w:w w:val="100"/>
            <w:u w:val="single" w:color="000000"/>
          </w:rPr>
        </w:r>
        <w:r>
          <w:rPr>
            <w:rFonts w:ascii="Arial" w:hAnsi="Arial" w:cs="Arial" w:eastAsia="Arial"/>
            <w:sz w:val="14"/>
            <w:szCs w:val="14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prononcé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64" w:lineRule="auto"/>
        <w:ind w:left="333" w:right="6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5.445325pt;height:7.865628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graphisme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actuel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d'intérieur,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d'enveloppement,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d'ouverture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libération.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décrivent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active,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paternelle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productive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l'origine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3.025307pt;height:7.865671pt;mso-position-horizontal-relative:char;mso-position-vertical-relative:line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9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6.655674pt;margin-top:-1.904587pt;width:11.496166pt;height:8.470512pt;mso-position-horizontal-relative:page;mso-position-vertical-relative:paragraph;z-index:-332" coordorigin="333,-38" coordsize="230,169">
            <v:shape style="position:absolute;left:333;top:-26;width:109;height:157" type="#_x0000_t75">
              <v:imagedata r:id="rId29" o:title=""/>
            </v:shape>
            <v:shape style="position:absolute;left:442;top:-38;width:121;height:169" type="#_x0000_t75">
              <v:imagedata r:id="rId3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bout,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termine,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achève.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88" w:lineRule="auto"/>
        <w:ind w:left="333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SPh: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L'extrémité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cesse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achèvement,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défection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bord,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sommet,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seuil;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termine;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perfection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réitération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addition,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supplément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où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aboutissent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actions.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1" w:lineRule="auto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227pt;height:7.865562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PHR,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emphatique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remplaçant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l'actitivté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5.444864pt;height:7.865562pt;mso-position-horizontal-relative:char;mso-position-vertical-relative:line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6.655675pt;height:7.865562pt;mso-position-horizontal-relative:char;mso-position-vertical-relative:line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fructification,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élémentaire".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8" w:lineRule="auto"/>
        <w:ind w:left="333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construit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autour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SR,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articulée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.waw,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.O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son).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SR,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circonférentiel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désordre,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nouvelle,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SR: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désordonné,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rebelle,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réfractaire;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jeter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trouble,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désordre.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S.OR,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retourne,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pervertit,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change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côté.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3" w:right="107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nombre: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6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340,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hyperlink r:id="rId34"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G</w:t>
        </w:r>
        <w:r>
          <w:rPr>
            <w:rFonts w:ascii="Arial" w:hAnsi="Arial" w:cs="Arial" w:eastAsia="Arial"/>
            <w:sz w:val="14"/>
            <w:szCs w:val="14"/>
            <w:spacing w:val="8"/>
            <w:w w:val="100"/>
            <w:u w:val="single" w:color="000000"/>
          </w:rPr>
          <w:t>M</w:t>
        </w:r>
        <w:r>
          <w:rPr>
            <w:rFonts w:ascii="Arial" w:hAnsi="Arial" w:cs="Arial" w:eastAsia="Arial"/>
            <w:sz w:val="14"/>
            <w:szCs w:val="14"/>
            <w:spacing w:val="8"/>
            <w:w w:val="100"/>
            <w:u w:val="single" w:color="000000"/>
          </w:rPr>
        </w:r>
        <w:r>
          <w:rPr>
            <w:rFonts w:ascii="Arial" w:hAnsi="Arial" w:cs="Arial" w:eastAsia="Arial"/>
            <w:sz w:val="14"/>
            <w:szCs w:val="14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accumulation,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agglomération,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d'abondance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cumulation.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oranique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pluralité,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"les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eaux".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33" w:right="902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1.182999pt;margin-top:26.647661pt;width:433.62pt;height:116.567pt;mso-position-horizontal-relative:page;mso-position-vertical-relative:paragraph;z-index:-336" coordorigin="1824,533" coordsize="8672,2331">
            <v:group style="position:absolute;left:1834;top:543;width:1416;height:2311" coordorigin="1834,543" coordsize="1416,2311">
              <v:shape style="position:absolute;left:1834;top:543;width:1416;height:2311" coordorigin="1834,543" coordsize="1416,2311" path="m1834,2854l3249,2854,3249,543,1834,543,1834,2854e" filled="t" fillcolor="#E9E9E9" stroked="f">
                <v:path arrowok="t"/>
                <v:fill/>
              </v:shape>
            </v:group>
            <v:group style="position:absolute;left:3274;top:543;width:7212;height:1089" coordorigin="3274,543" coordsize="7212,1089">
              <v:shape style="position:absolute;left:3274;top:543;width:7212;height:1089" coordorigin="3274,543" coordsize="7212,1089" path="m3274,543l10486,543,10486,1632,3274,1632,3274,543e" filled="t" fillcolor="#FFFFCC" stroked="f">
                <v:path arrowok="t"/>
                <v:fill/>
              </v:shape>
            </v:group>
            <v:group style="position:absolute;left:3274;top:1656;width:7212;height:1198" coordorigin="3274,1656" coordsize="7212,1198">
              <v:shape style="position:absolute;left:3274;top:1656;width:7212;height:1198" coordorigin="3274,1656" coordsize="7212,1198" path="m3274,2854l10486,2854,10486,1656,3274,1656,3274,2854e" filled="t" fillcolor="#FFFFCC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Beræshith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Principe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commencement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322" w:right="166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espace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quadrangulaire,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engendrant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l'abondance,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active,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réciproque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sympathique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lent,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quasi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silencieux,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permet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ouverture,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sortie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espace.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46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Résumé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88" w:lineRule="auto"/>
        <w:ind w:left="-12" w:right="161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rectiligne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aboutissant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circonférentielle,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mais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s'arrêtant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diriger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rectiligne,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devrait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régulière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cohérent,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"une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chose",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-là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chute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profondeur,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abîme.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2810" w:space="487"/>
            <w:col w:w="8803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9.515503pt;margin-top:-48.058895pt;width:436.954pt;height:4.335pt;mso-position-horizontal-relative:page;mso-position-vertical-relative:paragraph;z-index:-331" coordorigin="1790,-961" coordsize="8739,87">
            <v:group style="position:absolute;left:1834;top:-918;width:1416;height:2" coordorigin="1834,-918" coordsize="1416,2">
              <v:shape style="position:absolute;left:1834;top:-918;width:1416;height:2" coordorigin="1834,-918" coordsize="1416,0" path="m1834,-918l3250,-918e" filled="f" stroked="t" strokeweight="4.335pt" strokecolor="#E9E9E9">
                <v:path arrowok="t"/>
              </v:shape>
            </v:group>
            <v:group style="position:absolute;left:3274;top:-918;width:7212;height:2" coordorigin="3274,-918" coordsize="7212,2">
              <v:shape style="position:absolute;left:3274;top:-918;width:7212;height:2" coordorigin="3274,-918" coordsize="7212,0" path="m3274,-918l10486,-918e" filled="f" stroked="t" strokeweight="4.335pt" strokecolor="#FFFFC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90.47316pt;margin-top:-18.361816pt;width:72.00184pt;height:27.227761pt;mso-position-horizontal-relative:page;mso-position-vertical-relative:paragraph;z-index:-329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Beræshith,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BRAShITh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1066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Déterminatif: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Beræshith,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Dalet,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emblème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l'abondance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division: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divisible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divisée.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letttre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hyperlink r:id="rId36"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14"/>
            <w:szCs w:val="14"/>
            <w:spacing w:val="25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spacing w:val="0"/>
          <w:w w:val="100"/>
        </w:rPr>
        <w:t>(une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habitation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d'après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-sinaîques),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hyperlink r:id="rId37">
        <w:r>
          <w:rPr>
            <w:rFonts w:ascii="Arial" w:hAnsi="Arial" w:cs="Arial" w:eastAsia="Arial"/>
            <w:sz w:val="14"/>
            <w:szCs w:val="14"/>
            <w:spacing w:val="0"/>
            <w:w w:val="100"/>
            <w:b/>
            <w:bCs/>
            <w:u w:val="single" w:color="000000"/>
          </w:rPr>
          <w:t>D</w:t>
        </w:r>
        <w:r>
          <w:rPr>
            <w:rFonts w:ascii="Arial" w:hAnsi="Arial" w:cs="Arial" w:eastAsia="Arial"/>
            <w:sz w:val="14"/>
            <w:szCs w:val="14"/>
            <w:spacing w:val="8"/>
            <w:w w:val="100"/>
            <w:b/>
            <w:bCs/>
            <w:u w:val="single" w:color="000000"/>
          </w:rPr>
          <w:t>B</w:t>
        </w:r>
        <w:r>
          <w:rPr>
            <w:rFonts w:ascii="Arial" w:hAnsi="Arial" w:cs="Arial" w:eastAsia="Arial"/>
            <w:sz w:val="14"/>
            <w:szCs w:val="14"/>
            <w:spacing w:val="8"/>
            <w:w w:val="100"/>
            <w:b/>
            <w:bCs/>
            <w:u w:val="single" w:color="000000"/>
          </w:rPr>
        </w:r>
        <w:r>
          <w:rPr>
            <w:rFonts w:ascii="Arial" w:hAnsi="Arial" w:cs="Arial" w:eastAsia="Arial"/>
            <w:sz w:val="14"/>
            <w:szCs w:val="14"/>
            <w:spacing w:val="8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spacing w:val="8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d'émanation,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communication,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transmission,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d'insinuation.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995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terme: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3" w:right="767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Beræshith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construit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B(I)Th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R(A)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3" w:right="306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B(I)Th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active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évoquant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réprocité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symphathie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parties.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33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9"/>
          <w:w w:val="100"/>
          <w:b/>
          <w:bCs/>
        </w:rPr>
        <w:t> </w:t>
      </w:r>
      <w:hyperlink r:id="rId38">
        <w:r>
          <w:rPr>
            <w:rFonts w:ascii="Arial" w:hAnsi="Arial" w:cs="Arial" w:eastAsia="Arial"/>
            <w:sz w:val="14"/>
            <w:szCs w:val="14"/>
            <w:spacing w:val="0"/>
            <w:w w:val="100"/>
            <w:b/>
            <w:bCs/>
            <w:u w:val="single" w:color="000000"/>
          </w:rPr>
          <w:t>B(I)T</w:t>
        </w:r>
        <w:r>
          <w:rPr>
            <w:rFonts w:ascii="Arial" w:hAnsi="Arial" w:cs="Arial" w:eastAsia="Arial"/>
            <w:sz w:val="14"/>
            <w:szCs w:val="14"/>
            <w:spacing w:val="4"/>
            <w:w w:val="100"/>
            <w:b/>
            <w:bCs/>
            <w:u w:val="single" w:color="000000"/>
          </w:rPr>
          <w:t>h</w:t>
        </w:r>
        <w:r>
          <w:rPr>
            <w:rFonts w:ascii="Arial" w:hAnsi="Arial" w:cs="Arial" w:eastAsia="Arial"/>
            <w:sz w:val="14"/>
            <w:szCs w:val="14"/>
            <w:spacing w:val="4"/>
            <w:w w:val="100"/>
            <w:b/>
            <w:bCs/>
            <w:u w:val="single" w:color="000000"/>
          </w:rPr>
        </w:r>
        <w:r>
          <w:rPr>
            <w:rFonts w:ascii="Arial" w:hAnsi="Arial" w:cs="Arial" w:eastAsia="Arial"/>
            <w:sz w:val="14"/>
            <w:szCs w:val="14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spacing w:val="4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d'espace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d'objet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demeure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réceptacle,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logis,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d'habitation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(BI)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33" w:right="50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avance,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dehors,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vient,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s'ouvre,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lente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quasi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silencieuse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</w:t>
      </w:r>
      <w:hyperlink r:id="rId39">
        <w:r>
          <w:rPr>
            <w:rFonts w:ascii="Arial" w:hAnsi="Arial" w:cs="Arial" w:eastAsia="Arial"/>
            <w:sz w:val="14"/>
            <w:szCs w:val="14"/>
            <w:spacing w:val="0"/>
            <w:w w:val="103"/>
            <w:u w:val="single" w:color="000000"/>
          </w:rPr>
          <w:t>IT</w:t>
        </w:r>
        <w:r>
          <w:rPr>
            <w:rFonts w:ascii="Arial" w:hAnsi="Arial" w:cs="Arial" w:eastAsia="Arial"/>
            <w:sz w:val="14"/>
            <w:szCs w:val="14"/>
            <w:spacing w:val="8"/>
            <w:w w:val="103"/>
            <w:u w:val="single" w:color="000000"/>
          </w:rPr>
          <w:t>h</w:t>
        </w:r>
        <w:r>
          <w:rPr>
            <w:rFonts w:ascii="Arial" w:hAnsi="Arial" w:cs="Arial" w:eastAsia="Arial"/>
            <w:sz w:val="14"/>
            <w:szCs w:val="14"/>
            <w:spacing w:val="8"/>
            <w:w w:val="103"/>
            <w:u w:val="single" w:color="000000"/>
          </w:rPr>
        </w:r>
        <w:r>
          <w:rPr>
            <w:rFonts w:ascii="Arial" w:hAnsi="Arial" w:cs="Arial" w:eastAsia="Arial"/>
            <w:sz w:val="14"/>
            <w:szCs w:val="14"/>
            <w:spacing w:val="8"/>
            <w:w w:val="103"/>
          </w:rPr>
        </w:r>
      </w:hyperlink>
      <w:r>
        <w:rPr>
          <w:rFonts w:ascii="Arial" w:hAnsi="Arial" w:cs="Arial" w:eastAsia="Arial"/>
          <w:sz w:val="14"/>
          <w:szCs w:val="14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5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BRA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active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conception,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émanation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inné,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defors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créatrice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l'être.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C'est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circonférence.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33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R(A)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travers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(Sh)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(R)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décrit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(A)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Avec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33" w:right="632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s'agit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ASh,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déploiement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circonférence.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60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4.965326pt;height:33.825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33" w:right="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R(A)Sh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indiquait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direct,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rectiligne,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giratoire.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33" w:right="50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Sh(I)T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(Sh)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associé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réciproque,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s'inclinent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irréstiblement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(l'abîme).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3" w:right="107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nombre: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6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Beræshith,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913,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TAG,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d'abord,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résistance,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repoussement,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rejaillisssement,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réfraction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s'augmenter.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59" w:lineRule="exact"/>
        <w:ind w:left="333" w:right="1131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1.182999pt;margin-top:16.967463pt;width:433.62pt;height:65.1360pt;mso-position-horizontal-relative:page;mso-position-vertical-relative:paragraph;z-index:-330" coordorigin="1824,339" coordsize="8672,1303">
            <v:group style="position:absolute;left:1834;top:349;width:1416;height:1283" coordorigin="1834,349" coordsize="1416,1283">
              <v:shape style="position:absolute;left:1834;top:349;width:1416;height:1283" coordorigin="1834,349" coordsize="1416,1283" path="m1834,349l3249,349,3249,1632,1834,1632,1834,349e" filled="t" fillcolor="#E9E9E9" stroked="f">
                <v:path arrowok="t"/>
                <v:fill/>
              </v:shape>
            </v:group>
            <v:group style="position:absolute;left:3274;top:349;width:7212;height:1283" coordorigin="3274,349" coordsize="7212,1283">
              <v:shape style="position:absolute;left:3274;top:349;width:7212;height:1283" coordorigin="3274,349" coordsize="7212,1283" path="m3274,349l10486,349,10486,1632,3274,1632,3274,349e" filled="t" fillcolor="#FFFFCC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CREA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Résumé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190" w:lineRule="atLeast"/>
        <w:ind w:left="-12" w:right="1626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espace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matrice,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mobilité,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fluidité)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point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apparaît,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fixant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départ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rayonnant,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potentielle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accomplie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capacité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réaliser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tangiblement,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douée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exécuté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-même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spirale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accompagnée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compacter,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centraliser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(un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concentrique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tendant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rapprocher)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2810" w:space="488"/>
            <w:col w:w="8802"/>
          </w:cols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74.137001pt;margin-top:-15.913795pt;width:50.824657pt;height:24.807201pt;mso-position-horizontal-relative:page;mso-position-vertical-relative:paragraph;z-index:-328" type="#_x0000_t75">
            <v:imagedata r:id="rId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Créa: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BRA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1066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Déterminatif: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l'air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animateur.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hyperlink r:id="rId42"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</w:r>
        <w:r>
          <w:rPr>
            <w:rFonts w:ascii="Arial" w:hAnsi="Arial" w:cs="Arial" w:eastAsia="Arial"/>
            <w:sz w:val="14"/>
            <w:szCs w:val="14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EB,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indiquant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fructification,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production.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40" w:lineRule="auto"/>
        <w:ind w:left="333" w:right="34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déterminant,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redoublé,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l'existence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hyperlink r:id="rId43">
        <w:r>
          <w:rPr>
            <w:rFonts w:ascii="Arial" w:hAnsi="Arial" w:cs="Arial" w:eastAsia="Arial"/>
            <w:sz w:val="14"/>
            <w:szCs w:val="14"/>
            <w:spacing w:val="0"/>
            <w:w w:val="100"/>
            <w:u w:val="single" w:color="000000"/>
          </w:rPr>
          <w:t>absolue*</w:t>
        </w:r>
        <w:r>
          <w:rPr>
            <w:rFonts w:ascii="Arial" w:hAnsi="Arial" w:cs="Arial" w:eastAsia="Arial"/>
            <w:sz w:val="14"/>
            <w:szCs w:val="14"/>
            <w:spacing w:val="1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spacing w:val="0"/>
          <w:w w:val="100"/>
        </w:rPr>
        <w:t>(non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réductible),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aspect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Æohîm.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33" w:right="678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E............E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"v</w:t>
      </w:r>
      <w:r>
        <w:rPr>
          <w:rFonts w:ascii="Arial" w:hAnsi="Arial" w:cs="Arial" w:eastAsia="Arial"/>
          <w:sz w:val="14"/>
          <w:szCs w:val="14"/>
          <w:spacing w:val="1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-vient"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support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(Æohîm).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3" w:right="995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terme: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3" w:right="154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BRA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accomplie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capacité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réaliser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tangiblement,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circonférence.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3" w:right="107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nombre: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203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1202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CG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ACB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indiquent,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premier: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exécuté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spirale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second: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compacter,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centraliser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concentrique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rapprocher.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1405,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matrice,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mobile,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passif,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fluide.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10.383727pt;height:9.2607pt;mso-position-horizontal-relative:page;mso-position-vertical-relative:page;z-index:-33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file:///C|/Users/jeanp/Desktop/les%20termes%20sepher,%20principe,%20créa.html[01/11/2022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17:34:20]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95.147525pt;height:9.2607pt;mso-position-horizontal-relative:page;mso-position-vertical-relative:page;z-index:-33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termes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sepher,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principe,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créa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://www.aeram.fr/cosmogonie/versets_quantifies/chapitre_un/verset_2.html" TargetMode="External"/><Relationship Id="rId11" Type="http://schemas.openxmlformats.org/officeDocument/2006/relationships/hyperlink" Target="mailto:aeram@orange.fr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hyperlink" Target="http://www.aeram.fr/grammaire/waw.html" TargetMode="External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hyperlink" Target="http://www.aeram.fr/grammaire/gimel.html" TargetMode="External"/><Relationship Id="rId35" Type="http://schemas.openxmlformats.org/officeDocument/2006/relationships/image" Target="media/image24.png"/><Relationship Id="rId36" Type="http://schemas.openxmlformats.org/officeDocument/2006/relationships/hyperlink" Target="http://www.aeram.fr/grammaire/bet.html" TargetMode="External"/><Relationship Id="rId37" Type="http://schemas.openxmlformats.org/officeDocument/2006/relationships/hyperlink" Target="http://www.aeram.fr/grammaire/dalet.html" TargetMode="External"/><Relationship Id="rId38" Type="http://schemas.openxmlformats.org/officeDocument/2006/relationships/hyperlink" Target="http://www.aeram.fr/grammaire/bet.html" TargetMode="External"/><Relationship Id="rId39" Type="http://schemas.openxmlformats.org/officeDocument/2006/relationships/hyperlink" Target="http://www.aeram.fr/grammaire/yod.html" TargetMode="External"/><Relationship Id="rId40" Type="http://schemas.openxmlformats.org/officeDocument/2006/relationships/image" Target="media/image25.png"/><Relationship Id="rId41" Type="http://schemas.openxmlformats.org/officeDocument/2006/relationships/image" Target="media/image26.png"/><Relationship Id="rId42" Type="http://schemas.openxmlformats.org/officeDocument/2006/relationships/hyperlink" Target="http://www.aeram.fr/grammaire/bet.html" TargetMode="External"/><Relationship Id="rId43" Type="http://schemas.openxmlformats.org/officeDocument/2006/relationships/hyperlink" Target="https://fr.wikibooks.org/wiki/Philosophie/Absolu/relati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Livre, ספר, </cp:keywords>
  <dc:subject>sepher, </dc:subject>
  <dc:title>les termes sepher, principe, créa</dc:title>
  <dcterms:created xsi:type="dcterms:W3CDTF">2022-11-01T17:39:13Z</dcterms:created>
  <dcterms:modified xsi:type="dcterms:W3CDTF">2022-11-01T17:39:13Z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2022-11-01T00:00:00Z</vt:filetime>
  </property>
</Properties>
</file>